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0F" w:rsidRPr="004E120F" w:rsidRDefault="00A02946" w:rsidP="00354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20F">
        <w:rPr>
          <w:rFonts w:ascii="Times New Roman" w:hAnsi="Times New Roman" w:cs="Times New Roman"/>
          <w:sz w:val="28"/>
          <w:szCs w:val="28"/>
        </w:rPr>
        <w:t>Михаил Пришвин</w:t>
      </w:r>
    </w:p>
    <w:p w:rsidR="00A02946" w:rsidRDefault="00A02946" w:rsidP="0035410B">
      <w:pPr>
        <w:spacing w:after="0" w:line="240" w:lineRule="auto"/>
        <w:jc w:val="center"/>
      </w:pPr>
      <w:r w:rsidRPr="004E120F">
        <w:rPr>
          <w:rFonts w:ascii="Times New Roman" w:hAnsi="Times New Roman" w:cs="Times New Roman"/>
          <w:sz w:val="28"/>
          <w:szCs w:val="28"/>
        </w:rPr>
        <w:t>(1873–1954 гг.)</w:t>
      </w:r>
    </w:p>
    <w:p w:rsidR="0035410B" w:rsidRDefault="0035410B" w:rsidP="004E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79A" w:rsidRPr="004E120F" w:rsidRDefault="00A02946" w:rsidP="004E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F">
        <w:rPr>
          <w:rFonts w:ascii="Times New Roman" w:hAnsi="Times New Roman" w:cs="Times New Roman"/>
          <w:sz w:val="24"/>
          <w:szCs w:val="24"/>
        </w:rPr>
        <w:t xml:space="preserve">Родился Михаил </w:t>
      </w:r>
      <w:r w:rsidR="006B76ED">
        <w:rPr>
          <w:rFonts w:ascii="Times New Roman" w:hAnsi="Times New Roman" w:cs="Times New Roman"/>
          <w:sz w:val="24"/>
          <w:szCs w:val="24"/>
        </w:rPr>
        <w:t xml:space="preserve"> Пришвин </w:t>
      </w:r>
      <w:bookmarkStart w:id="0" w:name="_GoBack"/>
      <w:bookmarkEnd w:id="0"/>
      <w:r w:rsidRPr="004E120F">
        <w:rPr>
          <w:rFonts w:ascii="Times New Roman" w:hAnsi="Times New Roman" w:cs="Times New Roman"/>
          <w:sz w:val="24"/>
          <w:szCs w:val="24"/>
        </w:rPr>
        <w:t>23 января (4 февраля) 1873 года в селе Хрущево</w:t>
      </w:r>
      <w:r w:rsidR="004E120F">
        <w:rPr>
          <w:rFonts w:ascii="Times New Roman" w:hAnsi="Times New Roman" w:cs="Times New Roman"/>
          <w:sz w:val="24"/>
          <w:szCs w:val="24"/>
        </w:rPr>
        <w:t xml:space="preserve"> </w:t>
      </w:r>
      <w:r w:rsidR="004E120F" w:rsidRPr="004E120F">
        <w:rPr>
          <w:rFonts w:ascii="Times New Roman" w:hAnsi="Times New Roman" w:cs="Times New Roman"/>
          <w:sz w:val="24"/>
          <w:szCs w:val="24"/>
        </w:rPr>
        <w:t>- Л</w:t>
      </w:r>
      <w:r w:rsidRPr="004E120F">
        <w:rPr>
          <w:rFonts w:ascii="Times New Roman" w:hAnsi="Times New Roman" w:cs="Times New Roman"/>
          <w:sz w:val="24"/>
          <w:szCs w:val="24"/>
        </w:rPr>
        <w:t>ёвшино Орловской губернии в купеческой семье. Его отцу досталось богатое наследство, которое он проиграл (после чего умер от паралича). Мать Пришвина осталась одна с пятью детьми и заложенным имением. Несмотря ни на что, она смогла дать им хорошее образование.</w:t>
      </w:r>
    </w:p>
    <w:p w:rsidR="00A02946" w:rsidRPr="004E120F" w:rsidRDefault="000B4DDC" w:rsidP="004E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2946" w:rsidRPr="004E120F">
        <w:rPr>
          <w:rFonts w:ascii="Times New Roman" w:hAnsi="Times New Roman" w:cs="Times New Roman"/>
          <w:sz w:val="24"/>
          <w:szCs w:val="24"/>
        </w:rPr>
        <w:t xml:space="preserve">ервое образование </w:t>
      </w:r>
      <w:r w:rsidRPr="000B4DDC">
        <w:rPr>
          <w:rFonts w:ascii="Times New Roman" w:hAnsi="Times New Roman" w:cs="Times New Roman"/>
          <w:sz w:val="24"/>
          <w:szCs w:val="24"/>
        </w:rPr>
        <w:t xml:space="preserve">Михаила Пришвина </w:t>
      </w:r>
      <w:r w:rsidR="00A02946" w:rsidRPr="004E120F">
        <w:rPr>
          <w:rFonts w:ascii="Times New Roman" w:hAnsi="Times New Roman" w:cs="Times New Roman"/>
          <w:sz w:val="24"/>
          <w:szCs w:val="24"/>
        </w:rPr>
        <w:t>было получено в деревенской школе. Затем же он перевелся в первый класс Елецкой гимназии, несколько раз оставался там на второй год. А через 6 лет учебы был отчислен за дерзость и конфликт с учителем, хотя знаниями Михаил тоже не сильно выделялся. Лишь через 10 лет продолжил образование в Рижском политехническом институте.</w:t>
      </w:r>
    </w:p>
    <w:p w:rsidR="00A02946" w:rsidRPr="004E120F" w:rsidRDefault="00A02946" w:rsidP="004E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F">
        <w:rPr>
          <w:rFonts w:ascii="Times New Roman" w:hAnsi="Times New Roman" w:cs="Times New Roman"/>
          <w:sz w:val="24"/>
          <w:szCs w:val="24"/>
        </w:rPr>
        <w:t>В студенческие годы Михаилу стали близки идеи марксизма, за что он поплатился арестом и заключением на год в тюрьму. После выхода из тюрьмы поехал за границу.</w:t>
      </w:r>
    </w:p>
    <w:p w:rsidR="00A02946" w:rsidRPr="004E120F" w:rsidRDefault="00A02946" w:rsidP="004E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F">
        <w:rPr>
          <w:rFonts w:ascii="Times New Roman" w:hAnsi="Times New Roman" w:cs="Times New Roman"/>
          <w:sz w:val="24"/>
          <w:szCs w:val="24"/>
        </w:rPr>
        <w:t>С 1900 по 1902 год Пришвин учился в университете Лейпцига. Там он получал специальность агронома.</w:t>
      </w:r>
    </w:p>
    <w:p w:rsidR="00A02946" w:rsidRPr="004E120F" w:rsidRDefault="00A02946" w:rsidP="004E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F">
        <w:rPr>
          <w:rFonts w:ascii="Times New Roman" w:hAnsi="Times New Roman" w:cs="Times New Roman"/>
          <w:sz w:val="24"/>
          <w:szCs w:val="24"/>
        </w:rPr>
        <w:t>Вернувшись на родину, женился, стал воспитывать троих детей. А в 1906 году оставил свою профессию, стал работать корреспондентом в газетах и начал писать. Он бродил по лесам, много путешествовал, собирал фольклор. Все впечатления от путешествий, записанные им тогда, легли в основу его книг.</w:t>
      </w:r>
    </w:p>
    <w:p w:rsidR="00A02946" w:rsidRPr="004E120F" w:rsidRDefault="0035410B" w:rsidP="004E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02946" w:rsidRPr="004E120F">
        <w:rPr>
          <w:rFonts w:ascii="Times New Roman" w:hAnsi="Times New Roman" w:cs="Times New Roman"/>
          <w:sz w:val="24"/>
          <w:szCs w:val="24"/>
        </w:rPr>
        <w:t xml:space="preserve"> 1906 году впервые был опубликован его рассказ – «Сашок». Затем вышли его книги с очерками: «В краю непуганых птиц» (1907 г.), «За волшебным колобком» (1908 г.), «У стен града невидимого» (1908 г.). С 1912 по 1914 год вышло первое собрание сочинений писателя.</w:t>
      </w:r>
    </w:p>
    <w:p w:rsidR="004E120F" w:rsidRPr="004E120F" w:rsidRDefault="00A02946" w:rsidP="004E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F">
        <w:rPr>
          <w:rFonts w:ascii="Times New Roman" w:hAnsi="Times New Roman" w:cs="Times New Roman"/>
          <w:sz w:val="24"/>
          <w:szCs w:val="24"/>
        </w:rPr>
        <w:t>В 1930-х годах писатель совершил путешествие на Дальний Восток. Следующими книгами Пришвина были «Дорогие звери» и написанная на ее основе повесть «Жень</w:t>
      </w:r>
      <w:r w:rsidR="004E120F" w:rsidRPr="004E120F">
        <w:rPr>
          <w:rFonts w:ascii="Times New Roman" w:hAnsi="Times New Roman" w:cs="Times New Roman"/>
          <w:sz w:val="24"/>
          <w:szCs w:val="24"/>
        </w:rPr>
        <w:t xml:space="preserve"> </w:t>
      </w:r>
      <w:r w:rsidRPr="004E120F">
        <w:rPr>
          <w:rFonts w:ascii="Times New Roman" w:hAnsi="Times New Roman" w:cs="Times New Roman"/>
          <w:sz w:val="24"/>
          <w:szCs w:val="24"/>
        </w:rPr>
        <w:t>-шень»(1933 г.), «Календарь природы» (1935 г.), роман «Кащеева цепь» и многие другие. Также высоко ценятся</w:t>
      </w:r>
      <w:r w:rsidR="004E120F" w:rsidRPr="004E120F">
        <w:rPr>
          <w:rFonts w:ascii="Times New Roman" w:hAnsi="Times New Roman" w:cs="Times New Roman"/>
          <w:sz w:val="24"/>
          <w:szCs w:val="24"/>
        </w:rPr>
        <w:t xml:space="preserve"> его «Дневники» (1905–1954 гг.) </w:t>
      </w:r>
      <w:r w:rsidRPr="004E120F">
        <w:rPr>
          <w:rFonts w:ascii="Times New Roman" w:hAnsi="Times New Roman" w:cs="Times New Roman"/>
          <w:sz w:val="24"/>
          <w:szCs w:val="24"/>
        </w:rPr>
        <w:t>«Певец русской природы» – так кратко охарактеризовал Пришвина писатель К. Паустовский. Действительно, все произведения Михаила Пришвина пропитаны особым отношением писателя к окружающей его природе, и изложены они в очень красивой языковой форме.</w:t>
      </w:r>
    </w:p>
    <w:p w:rsidR="00A02946" w:rsidRPr="004E120F" w:rsidRDefault="00A02946" w:rsidP="004E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F">
        <w:rPr>
          <w:rFonts w:ascii="Times New Roman" w:hAnsi="Times New Roman" w:cs="Times New Roman"/>
          <w:sz w:val="24"/>
          <w:szCs w:val="24"/>
        </w:rPr>
        <w:t>Михаил Михайлович Пришвин ум</w:t>
      </w:r>
      <w:r w:rsidR="004E120F" w:rsidRPr="004E120F">
        <w:rPr>
          <w:rFonts w:ascii="Times New Roman" w:hAnsi="Times New Roman" w:cs="Times New Roman"/>
          <w:sz w:val="24"/>
          <w:szCs w:val="24"/>
        </w:rPr>
        <w:t>ер 16 января 1954 года в Москве. Писателю</w:t>
      </w:r>
      <w:r w:rsidRPr="004E120F">
        <w:rPr>
          <w:rFonts w:ascii="Times New Roman" w:hAnsi="Times New Roman" w:cs="Times New Roman"/>
          <w:sz w:val="24"/>
          <w:szCs w:val="24"/>
        </w:rPr>
        <w:t xml:space="preserve"> был установлен бронзовый памятник в г. Сергиев Посад в 2014 году, а в 2015 году он был торжественно открыт в день его рождения.</w:t>
      </w:r>
    </w:p>
    <w:p w:rsidR="001A0038" w:rsidRDefault="001A0038" w:rsidP="00A02946"/>
    <w:sectPr w:rsidR="001A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46"/>
    <w:rsid w:val="000B4DDC"/>
    <w:rsid w:val="001A0038"/>
    <w:rsid w:val="002B424F"/>
    <w:rsid w:val="0035410B"/>
    <w:rsid w:val="004E120F"/>
    <w:rsid w:val="005B579A"/>
    <w:rsid w:val="006B76ED"/>
    <w:rsid w:val="00A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2023-02-01T12:41:00Z</dcterms:created>
  <dcterms:modified xsi:type="dcterms:W3CDTF">2023-02-07T11:10:00Z</dcterms:modified>
</cp:coreProperties>
</file>