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04" w:rsidRPr="00C66D04" w:rsidRDefault="00C66D04" w:rsidP="00C66D04">
      <w:pPr>
        <w:spacing w:after="0" w:line="240" w:lineRule="auto"/>
        <w:jc w:val="center"/>
        <w:outlineLvl w:val="0"/>
        <w:rPr>
          <w:rFonts w:ascii="Times New Roman" w:eastAsia="Times New Roman" w:hAnsi="Times New Roman" w:cs="Times New Roman"/>
          <w:b/>
          <w:kern w:val="36"/>
          <w:sz w:val="28"/>
          <w:szCs w:val="28"/>
          <w:lang w:eastAsia="ru-RU"/>
        </w:rPr>
      </w:pPr>
      <w:r w:rsidRPr="00C66D04">
        <w:rPr>
          <w:rFonts w:ascii="Times New Roman" w:eastAsia="Times New Roman" w:hAnsi="Times New Roman" w:cs="Times New Roman"/>
          <w:b/>
          <w:kern w:val="36"/>
          <w:sz w:val="28"/>
          <w:szCs w:val="28"/>
          <w:lang w:eastAsia="ru-RU"/>
        </w:rPr>
        <w:t>Фёдор Фёдорович Кнорре</w:t>
      </w:r>
    </w:p>
    <w:p w:rsidR="00C66D04" w:rsidRPr="00C66D04" w:rsidRDefault="00C66D04" w:rsidP="00C66D04">
      <w:pPr>
        <w:spacing w:after="0" w:line="240" w:lineRule="auto"/>
        <w:jc w:val="center"/>
        <w:outlineLvl w:val="1"/>
        <w:rPr>
          <w:rFonts w:ascii="Times New Roman" w:eastAsia="Times New Roman" w:hAnsi="Times New Roman" w:cs="Times New Roman"/>
          <w:b/>
          <w:i/>
          <w:iCs/>
          <w:sz w:val="28"/>
          <w:szCs w:val="28"/>
          <w:lang w:eastAsia="ru-RU"/>
        </w:rPr>
      </w:pPr>
      <w:r w:rsidRPr="00C66D04">
        <w:rPr>
          <w:rFonts w:ascii="Times New Roman" w:eastAsia="Times New Roman" w:hAnsi="Times New Roman" w:cs="Times New Roman"/>
          <w:b/>
          <w:i/>
          <w:iCs/>
          <w:sz w:val="28"/>
          <w:szCs w:val="28"/>
          <w:lang w:eastAsia="ru-RU"/>
        </w:rPr>
        <w:t>(1903  – 1987)</w:t>
      </w:r>
    </w:p>
    <w:p w:rsidR="00C66D04" w:rsidRPr="00C66D04" w:rsidRDefault="00C66D04" w:rsidP="00C66D04">
      <w:pPr>
        <w:spacing w:after="0" w:line="240" w:lineRule="auto"/>
        <w:jc w:val="both"/>
        <w:rPr>
          <w:rFonts w:ascii="Times New Roman" w:eastAsia="Times New Roman" w:hAnsi="Times New Roman" w:cs="Times New Roman"/>
          <w:sz w:val="24"/>
          <w:szCs w:val="24"/>
          <w:lang w:eastAsia="ru-RU"/>
        </w:rPr>
      </w:pPr>
      <w:r w:rsidRPr="00C66D04">
        <w:rPr>
          <w:rFonts w:ascii="Times New Roman" w:eastAsia="Times New Roman" w:hAnsi="Times New Roman" w:cs="Times New Roman"/>
          <w:sz w:val="24"/>
          <w:szCs w:val="24"/>
          <w:lang w:eastAsia="ru-RU"/>
        </w:rPr>
        <w:t>Фёдор Фёдорович Кнорре — советский прозаик, драматург, сценарист, режиссёр и актёр. Фёдор Фёдорович родился 15 апреля 1903 года в Санкт-Петербурге, в семье инженера-мостостроителя Фёдора Кнорре-старшего. Внук архитектора и инженера Фёдора Кнорре и правнук астронома Карла Кнорре. В возрасте 16 лет ушёл добровольцем в РККА. Служил в Петропавловской крепости, в штабе Петрукрепрайона. В начале 1920-х годов учился в творческой мастерской ФЭКС («Фабрика эксцентрического актёра») в Петрограде. Затем выступал как цирковой артист, писал комические сценарии, цирковые репризы. Работал в ленинградской газете «Смена» и в московской театральной мастерской Фореггера (Мастфор), где был инструктором по акробатике.</w:t>
      </w:r>
    </w:p>
    <w:p w:rsidR="00C66D04" w:rsidRPr="00C66D04" w:rsidRDefault="00C66D04" w:rsidP="00C66D04">
      <w:pPr>
        <w:spacing w:after="0" w:line="240" w:lineRule="auto"/>
        <w:jc w:val="both"/>
        <w:rPr>
          <w:rFonts w:ascii="Times New Roman" w:eastAsia="Times New Roman" w:hAnsi="Times New Roman" w:cs="Times New Roman"/>
          <w:sz w:val="24"/>
          <w:szCs w:val="24"/>
          <w:lang w:eastAsia="ru-RU"/>
        </w:rPr>
      </w:pPr>
      <w:r w:rsidRPr="00C66D04">
        <w:rPr>
          <w:rFonts w:ascii="Times New Roman" w:eastAsia="Times New Roman" w:hAnsi="Times New Roman" w:cs="Times New Roman"/>
          <w:sz w:val="24"/>
          <w:szCs w:val="24"/>
          <w:lang w:eastAsia="ru-RU"/>
        </w:rPr>
        <w:t> </w:t>
      </w:r>
    </w:p>
    <w:p w:rsidR="00C66D04" w:rsidRPr="00C66D04" w:rsidRDefault="00C66D04" w:rsidP="00C66D04">
      <w:pPr>
        <w:spacing w:after="0" w:line="240" w:lineRule="auto"/>
        <w:jc w:val="both"/>
        <w:rPr>
          <w:rFonts w:ascii="Times New Roman" w:eastAsia="Times New Roman" w:hAnsi="Times New Roman" w:cs="Times New Roman"/>
          <w:sz w:val="24"/>
          <w:szCs w:val="24"/>
          <w:lang w:eastAsia="ru-RU"/>
        </w:rPr>
      </w:pPr>
      <w:r w:rsidRPr="00C66D04">
        <w:rPr>
          <w:rFonts w:ascii="Times New Roman" w:eastAsia="Times New Roman" w:hAnsi="Times New Roman" w:cs="Times New Roman"/>
          <w:sz w:val="24"/>
          <w:szCs w:val="24"/>
          <w:lang w:eastAsia="ru-RU"/>
        </w:rPr>
        <w:t>С конца 1920-х годов работал в ленинградском, а затем в Центральном московском ТРАМе. В 1924 году снялся в фильме киномастерской</w:t>
      </w:r>
      <w:bookmarkStart w:id="0" w:name="_GoBack"/>
      <w:bookmarkEnd w:id="0"/>
      <w:r w:rsidRPr="00C66D04">
        <w:rPr>
          <w:rFonts w:ascii="Times New Roman" w:eastAsia="Times New Roman" w:hAnsi="Times New Roman" w:cs="Times New Roman"/>
          <w:sz w:val="24"/>
          <w:szCs w:val="24"/>
          <w:lang w:eastAsia="ru-RU"/>
        </w:rPr>
        <w:t xml:space="preserve"> ФЭКС «Похождения Октябрины» в роли представителя МОПРа. В 1930 году Центральном московском Театре рабочей молодёжи сам осуществил постановку своей первой пьесы «Тревога». Позднее создал пьесы «Московский 10-10» (1933), «Встреча в темноте» (1944) и «Две сестры» (1957), которые шли в московских театрах им. Моссовета и им. Вахтангова. Написал сценарии к фильмам «Истребители» (1939), «Романтики» (1941), «Однажды ночью» (1944), «Рита» (1957), «После шторма» (1956), «Родная кровь» (1963), «Ночной звонок» (1969), «Солёный пёс» (1973). На фильме «После шторма» был также одним из режиссёров (вместе с Эдуардом Пенцлиным). В 1938 году опубликовал первый рассказ — «Неизвестный товарищ», — посвящённый мужеству и стойкости советских людей в годы гражданской войны.</w:t>
      </w:r>
    </w:p>
    <w:p w:rsidR="00C66D04" w:rsidRPr="00C66D04" w:rsidRDefault="00C66D04" w:rsidP="00C66D04">
      <w:pPr>
        <w:spacing w:after="0" w:line="240" w:lineRule="auto"/>
        <w:jc w:val="both"/>
        <w:rPr>
          <w:rFonts w:ascii="Times New Roman" w:eastAsia="Times New Roman" w:hAnsi="Times New Roman" w:cs="Times New Roman"/>
          <w:sz w:val="24"/>
          <w:szCs w:val="24"/>
          <w:lang w:eastAsia="ru-RU"/>
        </w:rPr>
      </w:pPr>
      <w:r w:rsidRPr="00C66D04">
        <w:rPr>
          <w:rFonts w:ascii="Times New Roman" w:eastAsia="Times New Roman" w:hAnsi="Times New Roman" w:cs="Times New Roman"/>
          <w:sz w:val="24"/>
          <w:szCs w:val="24"/>
          <w:lang w:eastAsia="ru-RU"/>
        </w:rPr>
        <w:t> </w:t>
      </w:r>
    </w:p>
    <w:p w:rsidR="00C66D04" w:rsidRPr="00C66D04" w:rsidRDefault="00C66D04" w:rsidP="00C66D04">
      <w:pPr>
        <w:spacing w:after="0" w:line="240" w:lineRule="auto"/>
        <w:jc w:val="both"/>
        <w:rPr>
          <w:rFonts w:ascii="Times New Roman" w:hAnsi="Times New Roman" w:cs="Times New Roman"/>
          <w:sz w:val="24"/>
          <w:szCs w:val="24"/>
          <w:lang w:eastAsia="ru-RU"/>
        </w:rPr>
      </w:pPr>
      <w:r w:rsidRPr="00C66D04">
        <w:rPr>
          <w:rFonts w:ascii="Times New Roman" w:eastAsia="Times New Roman" w:hAnsi="Times New Roman" w:cs="Times New Roman"/>
          <w:sz w:val="24"/>
          <w:szCs w:val="24"/>
          <w:lang w:eastAsia="ru-RU"/>
        </w:rPr>
        <w:t>Другие рассказы и повести Ф. Кнорре печатались во многих журналах, а также выходили отдельными сборниками: «Твоя большая судьба» (1948), «Рассказы» (1953), «Родная кровь» (1964), «Шорох сухих листьев» (1969), «Каменный венок» (1973). Единственный роман писателя — «Навсегда» (1960) — посвящён борьбе литовских партизан и подпольщиков в годы Великой Отечественной войны. Написал несколько произведений в жанре, промежуточном между повестью-сказкой и детской фантастикой. В повести-сказке «Капитан Крокус» (1967) рассказывается о городе, где власть захватил злодей, намеренный превратить всех его жителей в послушные бездумные механизмы. Некоторыми критиками повесть была расценена как подражание «Трём Толстякам» </w:t>
      </w:r>
      <w:hyperlink r:id="rId5" w:tgtFrame="_blank" w:history="1">
        <w:r w:rsidRPr="00C66D04">
          <w:rPr>
            <w:rFonts w:ascii="Times New Roman" w:hAnsi="Times New Roman" w:cs="Times New Roman"/>
            <w:sz w:val="24"/>
            <w:szCs w:val="24"/>
            <w:lang w:eastAsia="ru-RU"/>
          </w:rPr>
          <w:t>Ю. Олеши</w:t>
        </w:r>
      </w:hyperlink>
      <w:r w:rsidRPr="00C66D04">
        <w:rPr>
          <w:rFonts w:ascii="Times New Roman" w:hAnsi="Times New Roman" w:cs="Times New Roman"/>
          <w:sz w:val="24"/>
          <w:szCs w:val="24"/>
          <w:lang w:eastAsia="ru-RU"/>
        </w:rPr>
        <w:t>. В 1941 году Фёдор Фёдорович вступил в СП СССР.</w:t>
      </w:r>
    </w:p>
    <w:p w:rsidR="00C66D04" w:rsidRPr="00C66D04" w:rsidRDefault="00C66D04" w:rsidP="00C66D04">
      <w:pPr>
        <w:spacing w:after="0" w:line="240" w:lineRule="auto"/>
        <w:jc w:val="both"/>
        <w:rPr>
          <w:rFonts w:ascii="Times New Roman" w:eastAsia="Times New Roman" w:hAnsi="Times New Roman" w:cs="Times New Roman"/>
          <w:sz w:val="24"/>
          <w:szCs w:val="24"/>
          <w:lang w:eastAsia="ru-RU"/>
        </w:rPr>
      </w:pPr>
      <w:r w:rsidRPr="00C66D04">
        <w:rPr>
          <w:rFonts w:ascii="Times New Roman" w:eastAsia="Times New Roman" w:hAnsi="Times New Roman" w:cs="Times New Roman"/>
          <w:sz w:val="24"/>
          <w:szCs w:val="24"/>
          <w:lang w:eastAsia="ru-RU"/>
        </w:rPr>
        <w:t> </w:t>
      </w:r>
    </w:p>
    <w:p w:rsidR="00C66D04" w:rsidRPr="00C66D04" w:rsidRDefault="00C66D04" w:rsidP="00C66D04">
      <w:pPr>
        <w:spacing w:after="0" w:line="240" w:lineRule="auto"/>
        <w:jc w:val="both"/>
        <w:rPr>
          <w:rFonts w:ascii="Times New Roman" w:eastAsia="Times New Roman" w:hAnsi="Times New Roman" w:cs="Times New Roman"/>
          <w:sz w:val="24"/>
          <w:szCs w:val="24"/>
          <w:lang w:eastAsia="ru-RU"/>
        </w:rPr>
      </w:pPr>
      <w:r w:rsidRPr="00C66D04">
        <w:rPr>
          <w:rFonts w:ascii="Times New Roman" w:eastAsia="Times New Roman" w:hAnsi="Times New Roman" w:cs="Times New Roman"/>
          <w:sz w:val="24"/>
          <w:szCs w:val="24"/>
          <w:lang w:eastAsia="ru-RU"/>
        </w:rPr>
        <w:t>Фёдор Фёдорович Кнорре умер 22 мая 1987 года.</w:t>
      </w:r>
    </w:p>
    <w:p w:rsidR="00B46DA4" w:rsidRPr="00C66D04" w:rsidRDefault="00B46DA4" w:rsidP="00C66D04">
      <w:pPr>
        <w:jc w:val="both"/>
        <w:rPr>
          <w:rFonts w:ascii="Times New Roman" w:hAnsi="Times New Roman" w:cs="Times New Roman"/>
        </w:rPr>
      </w:pPr>
    </w:p>
    <w:sectPr w:rsidR="00B46DA4" w:rsidRPr="00C66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04"/>
    <w:rsid w:val="00B46DA4"/>
    <w:rsid w:val="00C6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D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D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48784">
      <w:bodyDiv w:val="1"/>
      <w:marLeft w:val="0"/>
      <w:marRight w:val="0"/>
      <w:marTop w:val="0"/>
      <w:marBottom w:val="0"/>
      <w:divBdr>
        <w:top w:val="none" w:sz="0" w:space="0" w:color="auto"/>
        <w:left w:val="none" w:sz="0" w:space="0" w:color="auto"/>
        <w:bottom w:val="none" w:sz="0" w:space="0" w:color="auto"/>
        <w:right w:val="none" w:sz="0" w:space="0" w:color="auto"/>
      </w:divBdr>
      <w:divsChild>
        <w:div w:id="1902208219">
          <w:marLeft w:val="0"/>
          <w:marRight w:val="0"/>
          <w:marTop w:val="0"/>
          <w:marBottom w:val="0"/>
          <w:divBdr>
            <w:top w:val="none" w:sz="0" w:space="0" w:color="auto"/>
            <w:left w:val="none" w:sz="0" w:space="0" w:color="auto"/>
            <w:bottom w:val="none" w:sz="0" w:space="0" w:color="auto"/>
            <w:right w:val="none" w:sz="0" w:space="0" w:color="auto"/>
          </w:divBdr>
          <w:divsChild>
            <w:div w:id="203446157">
              <w:marLeft w:val="-225"/>
              <w:marRight w:val="-225"/>
              <w:marTop w:val="0"/>
              <w:marBottom w:val="0"/>
              <w:divBdr>
                <w:top w:val="none" w:sz="0" w:space="0" w:color="auto"/>
                <w:left w:val="none" w:sz="0" w:space="0" w:color="auto"/>
                <w:bottom w:val="none" w:sz="0" w:space="0" w:color="auto"/>
                <w:right w:val="none" w:sz="0" w:space="0" w:color="auto"/>
              </w:divBdr>
              <w:divsChild>
                <w:div w:id="1883789675">
                  <w:marLeft w:val="0"/>
                  <w:marRight w:val="0"/>
                  <w:marTop w:val="0"/>
                  <w:marBottom w:val="0"/>
                  <w:divBdr>
                    <w:top w:val="none" w:sz="0" w:space="0" w:color="auto"/>
                    <w:left w:val="none" w:sz="0" w:space="0" w:color="auto"/>
                    <w:bottom w:val="none" w:sz="0" w:space="0" w:color="auto"/>
                    <w:right w:val="none" w:sz="0" w:space="0" w:color="auto"/>
                  </w:divBdr>
                  <w:divsChild>
                    <w:div w:id="1855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3259">
          <w:marLeft w:val="0"/>
          <w:marRight w:val="0"/>
          <w:marTop w:val="0"/>
          <w:marBottom w:val="0"/>
          <w:divBdr>
            <w:top w:val="none" w:sz="0" w:space="0" w:color="auto"/>
            <w:left w:val="none" w:sz="0" w:space="0" w:color="auto"/>
            <w:bottom w:val="none" w:sz="0" w:space="0" w:color="auto"/>
            <w:right w:val="none" w:sz="0" w:space="0" w:color="auto"/>
          </w:divBdr>
          <w:divsChild>
            <w:div w:id="194386377">
              <w:marLeft w:val="-225"/>
              <w:marRight w:val="-225"/>
              <w:marTop w:val="0"/>
              <w:marBottom w:val="0"/>
              <w:divBdr>
                <w:top w:val="none" w:sz="0" w:space="0" w:color="auto"/>
                <w:left w:val="none" w:sz="0" w:space="0" w:color="auto"/>
                <w:bottom w:val="none" w:sz="0" w:space="0" w:color="auto"/>
                <w:right w:val="none" w:sz="0" w:space="0" w:color="auto"/>
              </w:divBdr>
              <w:divsChild>
                <w:div w:id="1237010574">
                  <w:marLeft w:val="0"/>
                  <w:marRight w:val="0"/>
                  <w:marTop w:val="0"/>
                  <w:marBottom w:val="0"/>
                  <w:divBdr>
                    <w:top w:val="none" w:sz="0" w:space="0" w:color="auto"/>
                    <w:left w:val="none" w:sz="0" w:space="0" w:color="auto"/>
                    <w:bottom w:val="none" w:sz="0" w:space="0" w:color="auto"/>
                    <w:right w:val="none" w:sz="0" w:space="0" w:color="auto"/>
                  </w:divBdr>
                  <w:divsChild>
                    <w:div w:id="792796160">
                      <w:marLeft w:val="0"/>
                      <w:marRight w:val="0"/>
                      <w:marTop w:val="0"/>
                      <w:marBottom w:val="0"/>
                      <w:divBdr>
                        <w:top w:val="none" w:sz="0" w:space="0" w:color="auto"/>
                        <w:left w:val="none" w:sz="0" w:space="0" w:color="auto"/>
                        <w:bottom w:val="none" w:sz="0" w:space="0" w:color="auto"/>
                        <w:right w:val="none" w:sz="0" w:space="0" w:color="auto"/>
                      </w:divBdr>
                      <w:divsChild>
                        <w:div w:id="12230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386">
              <w:marLeft w:val="-225"/>
              <w:marRight w:val="-225"/>
              <w:marTop w:val="0"/>
              <w:marBottom w:val="0"/>
              <w:divBdr>
                <w:top w:val="none" w:sz="0" w:space="0" w:color="auto"/>
                <w:left w:val="none" w:sz="0" w:space="0" w:color="auto"/>
                <w:bottom w:val="none" w:sz="0" w:space="0" w:color="auto"/>
                <w:right w:val="none" w:sz="0" w:space="0" w:color="auto"/>
              </w:divBdr>
              <w:divsChild>
                <w:div w:id="1322999912">
                  <w:marLeft w:val="0"/>
                  <w:marRight w:val="0"/>
                  <w:marTop w:val="0"/>
                  <w:marBottom w:val="0"/>
                  <w:divBdr>
                    <w:top w:val="none" w:sz="0" w:space="0" w:color="auto"/>
                    <w:left w:val="none" w:sz="0" w:space="0" w:color="auto"/>
                    <w:bottom w:val="none" w:sz="0" w:space="0" w:color="auto"/>
                    <w:right w:val="none" w:sz="0" w:space="0" w:color="auto"/>
                  </w:divBdr>
                  <w:divsChild>
                    <w:div w:id="1140001396">
                      <w:marLeft w:val="0"/>
                      <w:marRight w:val="0"/>
                      <w:marTop w:val="0"/>
                      <w:marBottom w:val="0"/>
                      <w:divBdr>
                        <w:top w:val="none" w:sz="0" w:space="0" w:color="auto"/>
                        <w:left w:val="none" w:sz="0" w:space="0" w:color="auto"/>
                        <w:bottom w:val="none" w:sz="0" w:space="0" w:color="auto"/>
                        <w:right w:val="none" w:sz="0" w:space="0" w:color="auto"/>
                      </w:divBdr>
                    </w:div>
                    <w:div w:id="488785679">
                      <w:marLeft w:val="0"/>
                      <w:marRight w:val="0"/>
                      <w:marTop w:val="0"/>
                      <w:marBottom w:val="0"/>
                      <w:divBdr>
                        <w:top w:val="none" w:sz="0" w:space="0" w:color="auto"/>
                        <w:left w:val="none" w:sz="0" w:space="0" w:color="auto"/>
                        <w:bottom w:val="none" w:sz="0" w:space="0" w:color="auto"/>
                        <w:right w:val="none" w:sz="0" w:space="0" w:color="auto"/>
                      </w:divBdr>
                    </w:div>
                    <w:div w:id="618148854">
                      <w:marLeft w:val="0"/>
                      <w:marRight w:val="0"/>
                      <w:marTop w:val="0"/>
                      <w:marBottom w:val="0"/>
                      <w:divBdr>
                        <w:top w:val="none" w:sz="0" w:space="0" w:color="auto"/>
                        <w:left w:val="none" w:sz="0" w:space="0" w:color="auto"/>
                        <w:bottom w:val="none" w:sz="0" w:space="0" w:color="auto"/>
                        <w:right w:val="none" w:sz="0" w:space="0" w:color="auto"/>
                      </w:divBdr>
                    </w:div>
                    <w:div w:id="2041540367">
                      <w:marLeft w:val="0"/>
                      <w:marRight w:val="0"/>
                      <w:marTop w:val="0"/>
                      <w:marBottom w:val="0"/>
                      <w:divBdr>
                        <w:top w:val="none" w:sz="0" w:space="0" w:color="auto"/>
                        <w:left w:val="none" w:sz="0" w:space="0" w:color="auto"/>
                        <w:bottom w:val="none" w:sz="0" w:space="0" w:color="auto"/>
                        <w:right w:val="none" w:sz="0" w:space="0" w:color="auto"/>
                      </w:divBdr>
                    </w:div>
                    <w:div w:id="1046371882">
                      <w:marLeft w:val="0"/>
                      <w:marRight w:val="0"/>
                      <w:marTop w:val="0"/>
                      <w:marBottom w:val="0"/>
                      <w:divBdr>
                        <w:top w:val="none" w:sz="0" w:space="0" w:color="auto"/>
                        <w:left w:val="none" w:sz="0" w:space="0" w:color="auto"/>
                        <w:bottom w:val="none" w:sz="0" w:space="0" w:color="auto"/>
                        <w:right w:val="none" w:sz="0" w:space="0" w:color="auto"/>
                      </w:divBdr>
                    </w:div>
                    <w:div w:id="536164495">
                      <w:marLeft w:val="0"/>
                      <w:marRight w:val="0"/>
                      <w:marTop w:val="0"/>
                      <w:marBottom w:val="0"/>
                      <w:divBdr>
                        <w:top w:val="none" w:sz="0" w:space="0" w:color="auto"/>
                        <w:left w:val="none" w:sz="0" w:space="0" w:color="auto"/>
                        <w:bottom w:val="none" w:sz="0" w:space="0" w:color="auto"/>
                        <w:right w:val="none" w:sz="0" w:space="0" w:color="auto"/>
                      </w:divBdr>
                    </w:div>
                    <w:div w:id="15527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amdb.ru/writters/writter/3288343-yurij-karlovich-olesh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2023-04-18T09:00:00Z</dcterms:created>
  <dcterms:modified xsi:type="dcterms:W3CDTF">2023-04-18T09:03:00Z</dcterms:modified>
</cp:coreProperties>
</file>