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5D" w:rsidRPr="001C485D" w:rsidRDefault="001C485D" w:rsidP="001C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5D" w:rsidRPr="00796D99" w:rsidRDefault="001C485D" w:rsidP="00796D9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96D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Анастасия Дмитриевна Петрова</w:t>
      </w:r>
    </w:p>
    <w:p w:rsidR="001C485D" w:rsidRPr="00796D99" w:rsidRDefault="00796D99" w:rsidP="00796D9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  </w:t>
      </w:r>
      <w:r w:rsidR="001C485D" w:rsidRPr="00796D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(1988)</w:t>
      </w:r>
    </w:p>
    <w:p w:rsidR="00796D99" w:rsidRPr="00796D99" w:rsidRDefault="001C485D" w:rsidP="00796D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Российский писатель, переводчик, преподаватель. </w:t>
      </w:r>
    </w:p>
    <w:p w:rsidR="00796D99" w:rsidRDefault="001C485D" w:rsidP="00796D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D99">
        <w:rPr>
          <w:rFonts w:ascii="Times New Roman" w:hAnsi="Times New Roman" w:cs="Times New Roman"/>
          <w:sz w:val="24"/>
          <w:szCs w:val="24"/>
          <w:lang w:eastAsia="ru-RU"/>
        </w:rPr>
        <w:t>Анастасия Петрова родилась 28 октября 1988 г. в городе Ленинграде. Её отец — член Союза писателей Петербурга, мама — музыковед. Анастасия училась в билингвистическом классе, окончила музыкальную школу им. С. С. Ляховицкой по классу фортепиано, пела в детском музыкальном театре. В детстве много читала, сочиняла стихотворения. В подростковом возрасте Ася Петрова начала писать художественные текс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ты, мечтала стать переводчиком.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Любовь к французской литературе и культуре определила дальнейшую профессиональную жизнь Анастасии. Она окончила филологический факультет Санкт-Петербургского государственного университета (французское отделение) и магистратуру университета Сорбонна Париж IV (литературоведение). С 2015 года – кандидат филологических наук. 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>В этом же году получила докторский диплом университета Сорбонна.</w:t>
      </w:r>
      <w:r w:rsidR="00796D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>На втором курсе университета Петрову пригласили поработать в студии художественного перевода </w:t>
      </w:r>
      <w:hyperlink r:id="rId6" w:tooltip="Яснов Михаил Давидович" w:history="1">
        <w:r w:rsidR="00796D99" w:rsidRPr="00796D99">
          <w:rPr>
            <w:rFonts w:ascii="Times New Roman" w:hAnsi="Times New Roman" w:cs="Times New Roman"/>
            <w:sz w:val="24"/>
            <w:szCs w:val="24"/>
          </w:rPr>
          <w:t>Михаила Яснова</w:t>
        </w:r>
      </w:hyperlink>
      <w:r w:rsidR="00796D99" w:rsidRPr="00796D99">
        <w:rPr>
          <w:rFonts w:ascii="Times New Roman" w:hAnsi="Times New Roman" w:cs="Times New Roman"/>
          <w:sz w:val="24"/>
          <w:szCs w:val="24"/>
        </w:rPr>
        <w:t> 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при Французском институте Санкт-Петербурга.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Она переводила рассказы для сборника малоизвестной в России прозы Гийома Аполлинера. Со слов автора, после этого бросить перевод было невозможно, ведь перевести чужую мысль порой сло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жнее, чем изложить собственную.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В настоящее время Ася Петрова — автор более 40 книг переводов, среди которых проза Ф. Клоделя, Ж. Лафорга, М. Эме, Э.-Э. Шмитта, А. Дезарт. Также она переводит зарубежных авторов, пишущих для детей: Т. Фомбеля, Р. М. Галлье, К. Гребана. Петрова — автор русской версии книг «Нетерпеливых историй» Бернара Фрио. Анастасия свободно владеет английским и французским языками. Также изучала немецкий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, испанский, итальянский языки.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С 2009 по 2011 год Ася Петрова вела постоянную книжную рубрику «Книжная среда с Анастасией Петровой» в газете «Невское время». Она является обозревателем и автором таких изданий, как «Питерbook», «Прочтение», «KidReader», «Вечерний Петербург», «Санкт-Петербургские Ведомости», «Фонтанка.ru», «Переплёт», «Час/Пик», «Санкт-Петербургский курьер», «Литературные известия», «Мамин/Папин», «Город 812», «Le Courrier de Russie», «Иностранная литература», «Чиж и Ёж», «Кукумбер», «Автобус», «Детский сад со всех сторон», «Древняя и Новая Романия» и других. Её рассказы входили в сборники «Новые имена в детской литературе» (2012), «Видеть-Слышать» (2017), «Детская: альманах для семейного чтения» (2017), детский альманах «Звёз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дная пыль под подушкой» (2020).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Ася Петрова — участник фестивалей и семинаров молодых писателей, она принимала участие в «фабрике молодых литературных переводчиков» в городе Арле (Франция), стажировалась в Высшей нормальной школе (ENS, Париж) и в Нью-Йоркском университете, постоянный участник семинара прозы </w:t>
      </w:r>
      <w:hyperlink r:id="rId7" w:tooltip="Махотин Сергей Анатольевич" w:history="1">
        <w:r w:rsidRPr="00796D99">
          <w:rPr>
            <w:rFonts w:ascii="Times New Roman" w:hAnsi="Times New Roman" w:cs="Times New Roman"/>
            <w:sz w:val="24"/>
            <w:szCs w:val="24"/>
          </w:rPr>
          <w:t>Сергея Махотина</w:t>
        </w:r>
      </w:hyperlink>
      <w:r w:rsidRPr="00796D99">
        <w:rPr>
          <w:rFonts w:ascii="Times New Roman" w:hAnsi="Times New Roman" w:cs="Times New Roman"/>
          <w:sz w:val="24"/>
          <w:szCs w:val="24"/>
        </w:rPr>
        <w:t>.</w:t>
      </w:r>
      <w:r w:rsidR="00796D9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C485D" w:rsidRPr="00796D99" w:rsidRDefault="001C485D" w:rsidP="00796D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D99">
        <w:rPr>
          <w:rFonts w:ascii="Times New Roman" w:hAnsi="Times New Roman" w:cs="Times New Roman"/>
          <w:sz w:val="24"/>
          <w:szCs w:val="24"/>
          <w:lang w:eastAsia="ru-RU"/>
        </w:rPr>
        <w:t>В 2009 году на литературном фестивале «Молодые писатели вокруг </w:t>
      </w:r>
      <w:proofErr w:type="spellStart"/>
      <w:r w:rsidRPr="00796D99">
        <w:rPr>
          <w:rFonts w:ascii="Times New Roman" w:hAnsi="Times New Roman" w:cs="Times New Roman"/>
          <w:sz w:val="24"/>
          <w:szCs w:val="24"/>
        </w:rPr>
        <w:fldChar w:fldCharType="begin"/>
      </w:r>
      <w:r w:rsidRPr="00796D99">
        <w:rPr>
          <w:rFonts w:ascii="Times New Roman" w:hAnsi="Times New Roman" w:cs="Times New Roman"/>
          <w:sz w:val="24"/>
          <w:szCs w:val="24"/>
        </w:rPr>
        <w:instrText xml:space="preserve"> HYPERLINK "https://prodetlit.ru/index.php/%D0%94%D0%B5%D1%82%D1%81%D0%BA%D0%B0%D1%8F_%D0%BB%D0%B8%D1%82%D0%B5%D1%80%D0%B0%D1%82%D1%83%D1%80%D0%B0_(%D0%B8%D0%B7%D0%B4%D0%B0%D1%82%D0%B5%D0%BB%D1%8C%D1%81%D1%82%D0%B2%D0%BE)" \o "Детская литература (издательство)" </w:instrText>
      </w:r>
      <w:r w:rsidRPr="00796D99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End"/>
      <w:r w:rsidRPr="00796D99">
        <w:rPr>
          <w:rFonts w:ascii="Times New Roman" w:hAnsi="Times New Roman" w:cs="Times New Roman"/>
          <w:sz w:val="24"/>
          <w:szCs w:val="24"/>
        </w:rPr>
        <w:t>ДЕТГИЗа</w:t>
      </w:r>
      <w:r w:rsidRPr="00796D99">
        <w:rPr>
          <w:rFonts w:ascii="Times New Roman" w:hAnsi="Times New Roman" w:cs="Times New Roman"/>
          <w:sz w:val="24"/>
          <w:szCs w:val="24"/>
        </w:rPr>
        <w:fldChar w:fldCharType="end"/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» прочитала свой первый рассказ для детей «Волки на парашютах», который вошёл в сборник «Как хорошо уметь читать!». Так состоялся</w:t>
      </w:r>
      <w:r w:rsidR="00796D99">
        <w:rPr>
          <w:rFonts w:ascii="Times New Roman" w:hAnsi="Times New Roman" w:cs="Times New Roman"/>
          <w:sz w:val="24"/>
          <w:szCs w:val="24"/>
          <w:lang w:eastAsia="ru-RU"/>
        </w:rPr>
        <w:t xml:space="preserve"> её дебют в детской литературе.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В 2011 году сборник рассказов о взрослеющем ребенке «Волки на парашютах» удостоился первой премии </w:t>
      </w:r>
      <w:hyperlink r:id="rId8" w:tooltip="Книгуру" w:history="1">
        <w:r w:rsidRPr="00796D99">
          <w:rPr>
            <w:rFonts w:ascii="Times New Roman" w:hAnsi="Times New Roman" w:cs="Times New Roman"/>
            <w:sz w:val="24"/>
            <w:szCs w:val="24"/>
          </w:rPr>
          <w:t>«Книгуру»</w:t>
        </w:r>
      </w:hyperlink>
      <w:r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 как лучшее произведение для детей и юношества. В 2013 году сборник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вошел в лонг-лист премии «Baby-НОС». Пять лет спустя эти рассказы вышли вместе с продолжением «Взрослые молчат», в которых одиночество подростка еще глубже, а вопросы — еще острее. «Взрослые молчат» и «Волки на парашютах</w:t>
      </w:r>
      <w:r w:rsidR="00796D99">
        <w:rPr>
          <w:rFonts w:ascii="Times New Roman" w:hAnsi="Times New Roman" w:cs="Times New Roman"/>
          <w:sz w:val="24"/>
          <w:szCs w:val="24"/>
          <w:lang w:eastAsia="ru-RU"/>
        </w:rPr>
        <w:t xml:space="preserve">» переведены на китайский язык.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Книги Аси Петровой «Кто не умер, танцуйте диско!» и «Чувства, у которых болят зубы» получили громкий резонанс в читательской среде. Книгу «Чувства, у которых болят зубы» проиллюстрировала Татьяны Стадниченко. Благодаря этому книга привлекает не только текстом, но</w:t>
      </w:r>
      <w:r w:rsidR="00796D99" w:rsidRPr="00796D99">
        <w:rPr>
          <w:rFonts w:ascii="Times New Roman" w:hAnsi="Times New Roman" w:cs="Times New Roman"/>
          <w:sz w:val="24"/>
          <w:szCs w:val="24"/>
          <w:lang w:eastAsia="ru-RU"/>
        </w:rPr>
        <w:t xml:space="preserve"> и своим необычным оформлением. </w:t>
      </w:r>
      <w:r w:rsidRPr="00796D99">
        <w:rPr>
          <w:rFonts w:ascii="Times New Roman" w:hAnsi="Times New Roman" w:cs="Times New Roman"/>
          <w:sz w:val="24"/>
          <w:szCs w:val="24"/>
          <w:lang w:eastAsia="ru-RU"/>
        </w:rPr>
        <w:t>В 2015 году успех автору принесла книга «Короли мира», которая вошла в шорт-лист 24 конкурса АСКИ «Лучшие книги года» и получила литературную премию им. С. Я. Маршака. В 2016 году Ася Петрова стала финалистом конкурса «Новая детская книга» за рукопи</w:t>
      </w:r>
      <w:r w:rsidR="00796D99">
        <w:rPr>
          <w:rFonts w:ascii="Times New Roman" w:hAnsi="Times New Roman" w:cs="Times New Roman"/>
          <w:sz w:val="24"/>
          <w:szCs w:val="24"/>
          <w:lang w:eastAsia="ru-RU"/>
        </w:rPr>
        <w:t xml:space="preserve">сь сказки «Мечты на букву «ч»». </w:t>
      </w:r>
      <w:r w:rsidRPr="00796D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2018 году Ася Петрова была включена в «Почётный список Международного совета по детской книге» </w:t>
      </w:r>
      <w:r w:rsidRPr="00796D99">
        <w:rPr>
          <w:rFonts w:ascii="Times New Roman" w:hAnsi="Times New Roman" w:cs="Times New Roman"/>
          <w:sz w:val="24"/>
          <w:szCs w:val="24"/>
        </w:rPr>
        <w:t>(</w:t>
      </w:r>
      <w:hyperlink r:id="rId9" w:tooltip="Международный совет по детской книге (IBBY)" w:history="1">
        <w:r w:rsidRPr="00796D99">
          <w:rPr>
            <w:rFonts w:ascii="Times New Roman" w:hAnsi="Times New Roman" w:cs="Times New Roman"/>
            <w:sz w:val="24"/>
            <w:szCs w:val="24"/>
          </w:rPr>
          <w:t>IBBY</w:t>
        </w:r>
      </w:hyperlink>
      <w:r w:rsidRPr="00796D99">
        <w:rPr>
          <w:rFonts w:ascii="Times New Roman" w:hAnsi="Times New Roman" w:cs="Times New Roman"/>
          <w:sz w:val="24"/>
          <w:szCs w:val="24"/>
        </w:rPr>
        <w:t> Honour List)</w:t>
      </w:r>
      <w:r w:rsidRPr="00796D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 время проведения Всемирного конгресса IBBY (2018 год, Афины) стала обладательницей почётного диплома</w:t>
      </w:r>
      <w:r w:rsidR="00E82A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bookmarkStart w:id="0" w:name="_GoBack"/>
      <w:bookmarkEnd w:id="0"/>
      <w:r w:rsidR="00796D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96D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Ася </w:t>
      </w:r>
      <w:r w:rsidR="00796D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96D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Петрова живет в Санкт-Петербурге, преподаёт в СПБГу (кафедра романской филологии).</w:t>
      </w:r>
    </w:p>
    <w:p w:rsidR="00AE7310" w:rsidRPr="00796D99" w:rsidRDefault="00AE7310" w:rsidP="00796D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310" w:rsidRPr="0079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724F"/>
    <w:multiLevelType w:val="multilevel"/>
    <w:tmpl w:val="329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4E78"/>
    <w:multiLevelType w:val="multilevel"/>
    <w:tmpl w:val="266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F53D2A"/>
    <w:multiLevelType w:val="multilevel"/>
    <w:tmpl w:val="63CC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D"/>
    <w:rsid w:val="001C485D"/>
    <w:rsid w:val="00796D99"/>
    <w:rsid w:val="00AE7310"/>
    <w:rsid w:val="00E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1314">
          <w:marLeft w:val="2640"/>
          <w:marRight w:val="1920"/>
          <w:marTop w:val="0"/>
          <w:marBottom w:val="0"/>
          <w:divBdr>
            <w:top w:val="single" w:sz="2" w:space="15" w:color="FFFFFF"/>
            <w:left w:val="single" w:sz="2" w:space="18" w:color="FFFFFF"/>
            <w:bottom w:val="single" w:sz="2" w:space="18" w:color="FFFFFF"/>
            <w:right w:val="single" w:sz="2" w:space="18" w:color="FFFFFF"/>
          </w:divBdr>
          <w:divsChild>
            <w:div w:id="4999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0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77BFBF"/>
                                <w:left w:val="single" w:sz="2" w:space="2" w:color="77BFBF"/>
                                <w:bottom w:val="single" w:sz="2" w:space="2" w:color="77BFBF"/>
                                <w:right w:val="single" w:sz="2" w:space="2" w:color="77BFBF"/>
                              </w:divBdr>
                            </w:div>
                          </w:divsChild>
                        </w:div>
                        <w:div w:id="19877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5" w:color="F7EDEE"/>
                            <w:left w:val="single" w:sz="24" w:space="5" w:color="F7EDEE"/>
                            <w:bottom w:val="single" w:sz="24" w:space="5" w:color="F7EDEE"/>
                            <w:right w:val="single" w:sz="24" w:space="5" w:color="F7EDEE"/>
                          </w:divBdr>
                        </w:div>
                        <w:div w:id="2621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422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90472660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052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34105503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9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244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32894418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989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154994809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7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8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217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40418242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697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1765343887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817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1128158463">
                                  <w:marLeft w:val="0"/>
                                  <w:marRight w:val="0"/>
                                  <w:marTop w:val="593"/>
                                  <w:marBottom w:val="59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6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957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91165860">
                                  <w:marLeft w:val="0"/>
                                  <w:marRight w:val="0"/>
                                  <w:marTop w:val="743"/>
                                  <w:marBottom w:val="7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719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347760680">
                                  <w:marLeft w:val="0"/>
                                  <w:marRight w:val="0"/>
                                  <w:marTop w:val="713"/>
                                  <w:marBottom w:val="7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lit.ru/index.php/%D0%9A%D0%BD%D0%B8%D0%B3%D1%83%D1%80%D1%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detlit.ru/index.php/%D0%9C%D0%B0%D1%85%D0%BE%D1%82%D0%B8%D0%BD_%D0%A1%D0%B5%D1%80%D0%B3%D0%B5%D0%B9_%D0%90%D0%BD%D0%B0%D1%82%D0%BE%D0%BB%D1%8C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etlit.ru/index.php/%D0%AF%D1%81%D0%BD%D0%BE%D0%B2_%D0%9C%D0%B8%D1%85%D0%B0%D0%B8%D0%BB_%D0%94%D0%B0%D0%B2%D0%B8%D0%B4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etlit.ru/index.php/%D0%9C%D0%B5%D0%B6%D0%B4%D1%83%D0%BD%D0%B0%D1%80%D0%BE%D0%B4%D0%BD%D1%8B%D0%B9_%D1%81%D0%BE%D0%B2%D0%B5%D1%82_%D0%BF%D0%BE_%D0%B4%D0%B5%D1%82%D1%81%D0%BA%D0%BE%D0%B9_%D0%BA%D0%BD%D0%B8%D0%B3%D0%B5_(IBBY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2023-10-11T08:44:00Z</dcterms:created>
  <dcterms:modified xsi:type="dcterms:W3CDTF">2023-10-11T09:11:00Z</dcterms:modified>
</cp:coreProperties>
</file>