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9F" w:rsidRPr="00E21E57" w:rsidRDefault="00E21E57" w:rsidP="00F034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E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-625475</wp:posOffset>
            </wp:positionV>
            <wp:extent cx="1690370" cy="2268220"/>
            <wp:effectExtent l="19050" t="0" r="5080" b="0"/>
            <wp:wrapSquare wrapText="bothSides"/>
            <wp:docPr id="1" name="Рисунок 1" descr="C:\Users\1\Desktop\лебед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ебеденк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2682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0341D" w:rsidRPr="00E21E5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447C" w:rsidRPr="002A128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499F" w:rsidRPr="00E21E57">
        <w:rPr>
          <w:rFonts w:ascii="Times New Roman" w:hAnsi="Times New Roman" w:cs="Times New Roman"/>
          <w:b/>
          <w:sz w:val="28"/>
          <w:szCs w:val="28"/>
        </w:rPr>
        <w:t>ЛЕБЕДЕНКО ПЁТР ВАСИЛЬЕВИЧ</w:t>
      </w:r>
    </w:p>
    <w:p w:rsidR="00F0341D" w:rsidRPr="00F0341D" w:rsidRDefault="00F0341D" w:rsidP="00F0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99F" w:rsidRPr="00F0341D" w:rsidRDefault="00A6499F" w:rsidP="00F03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41D">
        <w:rPr>
          <w:rFonts w:ascii="Times New Roman" w:hAnsi="Times New Roman" w:cs="Times New Roman"/>
          <w:sz w:val="28"/>
          <w:szCs w:val="28"/>
        </w:rPr>
        <w:t>Родился 20 марта 1916 года в городе Сарапуле, его детство прошло в Азове.</w:t>
      </w:r>
      <w:r w:rsidR="00F0341D" w:rsidRPr="00F0341D">
        <w:rPr>
          <w:rFonts w:ascii="Times New Roman" w:hAnsi="Times New Roman" w:cs="Times New Roman"/>
          <w:sz w:val="28"/>
          <w:szCs w:val="28"/>
        </w:rPr>
        <w:t xml:space="preserve"> </w:t>
      </w:r>
      <w:r w:rsidRPr="00F0341D">
        <w:rPr>
          <w:rFonts w:ascii="Times New Roman" w:hAnsi="Times New Roman" w:cs="Times New Roman"/>
          <w:sz w:val="28"/>
          <w:szCs w:val="28"/>
        </w:rPr>
        <w:t>В 1936 году Лебеденко становится летчиком Гражданского воздушного флота, затем - Великая Отечественная война, полеты на передовую. После войны Петр Васильевич серьезно увлекся литературным трудом. Его первая книга, в которой Лебеденко воспел величие и красоту донского края - "Сказки Тихого Дона" - была</w:t>
      </w:r>
      <w:r w:rsidR="00DD447C">
        <w:rPr>
          <w:rFonts w:ascii="Times New Roman" w:hAnsi="Times New Roman" w:cs="Times New Roman"/>
          <w:sz w:val="28"/>
          <w:szCs w:val="28"/>
        </w:rPr>
        <w:t xml:space="preserve"> написана и опубликована в 1950</w:t>
      </w:r>
      <w:r w:rsidRPr="00F0341D">
        <w:rPr>
          <w:rFonts w:ascii="Times New Roman" w:hAnsi="Times New Roman" w:cs="Times New Roman"/>
          <w:sz w:val="28"/>
          <w:szCs w:val="28"/>
        </w:rPr>
        <w:t>году.</w:t>
      </w:r>
    </w:p>
    <w:p w:rsidR="00A6499F" w:rsidRPr="00F0341D" w:rsidRDefault="00A6499F" w:rsidP="00F03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41D">
        <w:rPr>
          <w:rFonts w:ascii="Times New Roman" w:hAnsi="Times New Roman" w:cs="Times New Roman"/>
          <w:sz w:val="28"/>
          <w:szCs w:val="28"/>
        </w:rPr>
        <w:t xml:space="preserve">Лебеденко был близким другом Михаила Александровича Шолохова, считал себя его учеником. Позже стали появляться многочисленные романы и повести Петра Лебеденко: "Льды уходят в океан", "Четвертый разворот", "Черные листья", "Красный ветер", "В дальнем лимане", "Клуб отважных", "Голубые дороги", "Особый рейс", "Навстречу ветрам", "Шхуна “Мальва", "Дважды жить не дано", Повесть о разведчике". Ярко и образно писал Петр Васильевич и о трудной жизни лётчиков, и о сказочных героях. </w:t>
      </w:r>
      <w:r w:rsidR="00F83D40" w:rsidRPr="00F0341D">
        <w:rPr>
          <w:rFonts w:ascii="Times New Roman" w:hAnsi="Times New Roman" w:cs="Times New Roman"/>
          <w:sz w:val="28"/>
          <w:szCs w:val="28"/>
        </w:rPr>
        <w:t>Романы и повести Лебеденко сразу покорили сердца читателей и получили широкое признание</w:t>
      </w:r>
      <w:r w:rsidR="00F83D40" w:rsidRPr="00F83D40">
        <w:rPr>
          <w:rFonts w:ascii="Times New Roman" w:hAnsi="Times New Roman" w:cs="Times New Roman"/>
          <w:sz w:val="28"/>
          <w:szCs w:val="28"/>
        </w:rPr>
        <w:t>.</w:t>
      </w:r>
      <w:r w:rsidR="00F83D40">
        <w:rPr>
          <w:rFonts w:ascii="Times New Roman" w:hAnsi="Times New Roman" w:cs="Times New Roman"/>
          <w:sz w:val="28"/>
          <w:szCs w:val="28"/>
        </w:rPr>
        <w:t xml:space="preserve"> К</w:t>
      </w:r>
      <w:r w:rsidR="00F83D40" w:rsidRPr="00F0341D">
        <w:rPr>
          <w:rFonts w:ascii="Times New Roman" w:hAnsi="Times New Roman" w:cs="Times New Roman"/>
          <w:sz w:val="28"/>
          <w:szCs w:val="28"/>
        </w:rPr>
        <w:t xml:space="preserve">ак на Дону, так и далеко за его пределами. </w:t>
      </w:r>
      <w:r w:rsidRPr="00F0341D">
        <w:rPr>
          <w:rFonts w:ascii="Times New Roman" w:hAnsi="Times New Roman" w:cs="Times New Roman"/>
          <w:sz w:val="28"/>
          <w:szCs w:val="28"/>
        </w:rPr>
        <w:t xml:space="preserve">Петр </w:t>
      </w:r>
      <w:r w:rsidR="00F83D40" w:rsidRPr="00F0341D">
        <w:rPr>
          <w:rFonts w:ascii="Times New Roman" w:hAnsi="Times New Roman" w:cs="Times New Roman"/>
          <w:sz w:val="28"/>
          <w:szCs w:val="28"/>
        </w:rPr>
        <w:t>Лебеденок</w:t>
      </w:r>
      <w:r w:rsidRPr="00F0341D">
        <w:rPr>
          <w:rFonts w:ascii="Times New Roman" w:hAnsi="Times New Roman" w:cs="Times New Roman"/>
          <w:sz w:val="28"/>
          <w:szCs w:val="28"/>
        </w:rPr>
        <w:t xml:space="preserve"> становится членом Союза Писателей.</w:t>
      </w:r>
    </w:p>
    <w:p w:rsidR="00A6499F" w:rsidRPr="00F0341D" w:rsidRDefault="00A6499F" w:rsidP="00F03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41D">
        <w:rPr>
          <w:rFonts w:ascii="Times New Roman" w:hAnsi="Times New Roman" w:cs="Times New Roman"/>
          <w:sz w:val="28"/>
          <w:szCs w:val="28"/>
        </w:rPr>
        <w:t>За свою творческую деятельность Петр Васильевич был отмечен наградами, его труд был высоко оценен государством - Лебеденко был награжден орденами Трудового Красного Знамени, "Знак Почета". Также Петр Васильевич стал лауреатом премии Союза писателей СССР за роман "Льды уходят в океан" и премии Союза писателей РСФСР за повесть "Черные листья".</w:t>
      </w:r>
    </w:p>
    <w:p w:rsidR="00A6499F" w:rsidRPr="00F0341D" w:rsidRDefault="00A6499F" w:rsidP="00F03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41D">
        <w:rPr>
          <w:rFonts w:ascii="Times New Roman" w:hAnsi="Times New Roman" w:cs="Times New Roman"/>
          <w:sz w:val="28"/>
          <w:szCs w:val="28"/>
        </w:rPr>
        <w:t>В 1974 году Лебеденко стал главой Ростовской областной писательской организации и находился на этой должности по 1986 год. Также Петр Васильевич не один раз избирался членом правления Союза писателей РСФСР, членом ревизионной комиссии Союза писателей СССР.</w:t>
      </w:r>
    </w:p>
    <w:p w:rsidR="00F0341D" w:rsidRPr="00E21E57" w:rsidRDefault="00A6499F" w:rsidP="00F03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41D">
        <w:rPr>
          <w:rFonts w:ascii="Times New Roman" w:hAnsi="Times New Roman" w:cs="Times New Roman"/>
          <w:sz w:val="28"/>
          <w:szCs w:val="28"/>
        </w:rPr>
        <w:t xml:space="preserve">Всего Лебеденко был отмечен 16-ю правительственными наградами, в том числе и зарубежными. </w:t>
      </w:r>
    </w:p>
    <w:p w:rsidR="00A6499F" w:rsidRPr="00F0341D" w:rsidRDefault="00A6499F" w:rsidP="00F03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41D">
        <w:rPr>
          <w:rFonts w:ascii="Times New Roman" w:hAnsi="Times New Roman" w:cs="Times New Roman"/>
          <w:sz w:val="28"/>
          <w:szCs w:val="28"/>
        </w:rPr>
        <w:t>Умер писатель-фронтовик 11 февраля 2003 года. Произведения Петра Лебеденко жизненно правдивы, наполнены любовью к своей родине, учат мужеству и отваге.</w:t>
      </w:r>
    </w:p>
    <w:p w:rsidR="00A6499F" w:rsidRPr="00F0341D" w:rsidRDefault="00634374" w:rsidP="00F0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204470</wp:posOffset>
            </wp:positionV>
            <wp:extent cx="1444625" cy="2096135"/>
            <wp:effectExtent l="19050" t="0" r="3175" b="0"/>
            <wp:wrapSquare wrapText="bothSides"/>
            <wp:docPr id="6" name="Рисунок 5" descr="C:\Users\1\Desktop\кн.ле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кн.леб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2096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115C" w:rsidRPr="00F0341D" w:rsidRDefault="00037290" w:rsidP="00F0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38100</wp:posOffset>
            </wp:positionV>
            <wp:extent cx="1527810" cy="2058035"/>
            <wp:effectExtent l="171450" t="133350" r="358140" b="304165"/>
            <wp:wrapSquare wrapText="bothSides"/>
            <wp:docPr id="5" name="Рисунок 4" descr="C:\Users\1\Desktop\тихий д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тихий д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058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343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4422" cy="1828800"/>
            <wp:effectExtent l="19050" t="0" r="1078" b="0"/>
            <wp:docPr id="7" name="Рисунок 6" descr="C:\Users\1\Desktop\ор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оре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219" cy="183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15C" w:rsidRPr="00F0341D" w:rsidSect="0089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499F"/>
    <w:rsid w:val="00037290"/>
    <w:rsid w:val="00226671"/>
    <w:rsid w:val="002A128D"/>
    <w:rsid w:val="003627E1"/>
    <w:rsid w:val="0044617A"/>
    <w:rsid w:val="00634374"/>
    <w:rsid w:val="006A2484"/>
    <w:rsid w:val="00792A55"/>
    <w:rsid w:val="0089105F"/>
    <w:rsid w:val="00896EF3"/>
    <w:rsid w:val="00A6499F"/>
    <w:rsid w:val="00AA03AF"/>
    <w:rsid w:val="00C20C21"/>
    <w:rsid w:val="00DD447C"/>
    <w:rsid w:val="00E21E57"/>
    <w:rsid w:val="00E42689"/>
    <w:rsid w:val="00F0341D"/>
    <w:rsid w:val="00F83D40"/>
    <w:rsid w:val="00FE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2021-03-02T16:59:00Z</dcterms:created>
  <dcterms:modified xsi:type="dcterms:W3CDTF">2021-03-02T19:05:00Z</dcterms:modified>
</cp:coreProperties>
</file>