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59" w:rsidRDefault="00035159" w:rsidP="00035159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4530D8" wp14:editId="326F738F">
            <wp:simplePos x="0" y="0"/>
            <wp:positionH relativeFrom="column">
              <wp:posOffset>-378460</wp:posOffset>
            </wp:positionH>
            <wp:positionV relativeFrom="paragraph">
              <wp:posOffset>-615315</wp:posOffset>
            </wp:positionV>
            <wp:extent cx="1857375" cy="2457450"/>
            <wp:effectExtent l="0" t="0" r="9525" b="0"/>
            <wp:wrapSquare wrapText="bothSides"/>
            <wp:docPr id="1" name="Рисунок 1" descr="C:\Users\Администратор\Desktop\А\г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\гри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990" w:rsidRPr="00243990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  <w:lang w:eastAsia="ru-RU"/>
        </w:rPr>
        <w:t xml:space="preserve">                        Вильгельм Гримм</w:t>
      </w:r>
    </w:p>
    <w:p w:rsidR="00243990" w:rsidRPr="00243990" w:rsidRDefault="00243990" w:rsidP="004D6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Братья Гримм – немецкие писатели, родом из семьи чиновника, их отец был адвокатом. Детство их прошло в немецком городке Кассель, но родились они в Ханау. Первым увидел белый свет Якоб, 4 января 1785 года, в следующем году 24 февраля 1786 появился на свет Вильгельм.</w:t>
      </w:r>
    </w:p>
    <w:p w:rsidR="00243990" w:rsidRPr="00243990" w:rsidRDefault="00243990" w:rsidP="00035159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Братья с детства стали единым целым, их дружба продлилась до конца дней. Они росли крепкими и выносливыми мальчишками. Спустя 10 лет в семье произошло горе, отец умер, и семья осталась в тяжелом финансовом положении. Матери одной было сложно учить двух сыновей, но на помощь пришла тетушка, которая очень любила племянников, она и помогла сестре выучить Братьев Гримм. </w:t>
      </w:r>
    </w:p>
    <w:p w:rsidR="00243990" w:rsidRPr="00243990" w:rsidRDefault="00243990" w:rsidP="0003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Будучи студентами, Братья Гримм добились большого успеха, они были лучшими в лицее, и по окончании его, поступили в Марбургский университет, где изучали юридические науки. В студенческие годы у Братьев проснулся интерес к чтению, они зачитывались немецкой и зарубежной литературой.</w:t>
      </w:r>
    </w:p>
    <w:p w:rsidR="00243990" w:rsidRPr="00243990" w:rsidRDefault="00243990" w:rsidP="0003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Карьеру сказочников Якоб и Вильгельм начали 1803 году, славу они получили в 1822 году, благодаря известным сборникам «Детских и семейных сказок». Сборник состоял из 200 сказок, где фигурировали популярные – «Бременские музыканты», «Белоснежка», «Золушка».</w:t>
      </w:r>
    </w:p>
    <w:p w:rsidR="00243990" w:rsidRPr="00243990" w:rsidRDefault="00243990" w:rsidP="0003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Ученые выдвигали версии, что свои сказки, Братья Гримм построили на основе услышанных народных сказаниях, а не самостоятельно сочиняли, но, несмотря на эту версию, их сборники переводили на разные языки.</w:t>
      </w:r>
    </w:p>
    <w:p w:rsidR="00243990" w:rsidRPr="00243990" w:rsidRDefault="00243990" w:rsidP="0003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Последние годы жизни Якоб и Вильгельм посвятили разработке первого словаря по немецкому языку.</w:t>
      </w:r>
    </w:p>
    <w:p w:rsidR="00243990" w:rsidRPr="00243990" w:rsidRDefault="00243990" w:rsidP="0003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8A4C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Первым умер Вильгель</w:t>
      </w:r>
      <w:bookmarkStart w:id="0" w:name="_GoBack"/>
      <w:bookmarkEnd w:id="0"/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м, но он успел завершить букву D в словаре, и в декабре 1859 года скончался. Якоб успел составить словарь по буквам A, B, C, E, и пережил брата на 4 года. </w:t>
      </w:r>
    </w:p>
    <w:p w:rsidR="00243990" w:rsidRPr="00243990" w:rsidRDefault="00243990" w:rsidP="00035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39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Умер Якоб в 1863 году за рабочим столом</w:t>
      </w:r>
    </w:p>
    <w:p w:rsidR="00243990" w:rsidRPr="00243990" w:rsidRDefault="004D6452" w:rsidP="0024399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621F741" wp14:editId="7017590B">
            <wp:simplePos x="0" y="0"/>
            <wp:positionH relativeFrom="column">
              <wp:posOffset>4859020</wp:posOffset>
            </wp:positionH>
            <wp:positionV relativeFrom="paragraph">
              <wp:posOffset>426085</wp:posOffset>
            </wp:positionV>
            <wp:extent cx="1517015" cy="2300605"/>
            <wp:effectExtent l="247650" t="152400" r="216535" b="137795"/>
            <wp:wrapSquare wrapText="bothSides"/>
            <wp:docPr id="5" name="Рисунок 5" descr="C:\Users\Администратор\Desktop\А\г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А\гр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8303">
                      <a:off x="0" y="0"/>
                      <a:ext cx="1517015" cy="2300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990" w:rsidRPr="00243990" w:rsidRDefault="004D6452" w:rsidP="00243990">
      <w:pPr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2656099" wp14:editId="4637AC5E">
            <wp:simplePos x="0" y="0"/>
            <wp:positionH relativeFrom="column">
              <wp:posOffset>2281555</wp:posOffset>
            </wp:positionH>
            <wp:positionV relativeFrom="paragraph">
              <wp:posOffset>299085</wp:posOffset>
            </wp:positionV>
            <wp:extent cx="1690370" cy="2237105"/>
            <wp:effectExtent l="266700" t="171450" r="252730" b="182245"/>
            <wp:wrapSquare wrapText="bothSides"/>
            <wp:docPr id="3" name="Рисунок 3" descr="C:\Users\Администратор\Desktop\А\г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А\гр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9811">
                      <a:off x="0" y="0"/>
                      <a:ext cx="1690370" cy="2237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63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DC635E" wp14:editId="01DD0975">
            <wp:simplePos x="0" y="0"/>
            <wp:positionH relativeFrom="column">
              <wp:posOffset>59055</wp:posOffset>
            </wp:positionH>
            <wp:positionV relativeFrom="paragraph">
              <wp:posOffset>169545</wp:posOffset>
            </wp:positionV>
            <wp:extent cx="1533525" cy="2233930"/>
            <wp:effectExtent l="247650" t="152400" r="219075" b="147320"/>
            <wp:wrapSquare wrapText="bothSides"/>
            <wp:docPr id="2" name="Рисунок 2" descr="C:\Users\Администратор\Desktop\А\г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А\гр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9521">
                      <a:off x="0" y="0"/>
                      <a:ext cx="1533525" cy="223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E5C" w:rsidRPr="00243990" w:rsidRDefault="00DE3E5C">
      <w:pPr>
        <w:rPr>
          <w:sz w:val="24"/>
          <w:szCs w:val="24"/>
        </w:rPr>
      </w:pPr>
    </w:p>
    <w:sectPr w:rsidR="00DE3E5C" w:rsidRPr="00243990" w:rsidSect="0011398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58"/>
    <w:rsid w:val="00035159"/>
    <w:rsid w:val="00243990"/>
    <w:rsid w:val="003C6635"/>
    <w:rsid w:val="004B0F58"/>
    <w:rsid w:val="004D6452"/>
    <w:rsid w:val="005D7A58"/>
    <w:rsid w:val="008A4C00"/>
    <w:rsid w:val="00D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2021-02-03T07:32:00Z</dcterms:created>
  <dcterms:modified xsi:type="dcterms:W3CDTF">2021-02-03T07:40:00Z</dcterms:modified>
</cp:coreProperties>
</file>